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b08e6ac9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da9f2833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Ostruvek,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cba1796a0404b" /><Relationship Type="http://schemas.openxmlformats.org/officeDocument/2006/relationships/numbering" Target="/word/numbering.xml" Id="Ra96446e5e5044cd0" /><Relationship Type="http://schemas.openxmlformats.org/officeDocument/2006/relationships/settings" Target="/word/settings.xml" Id="R7ed94ef4e67c4b2d" /><Relationship Type="http://schemas.openxmlformats.org/officeDocument/2006/relationships/image" Target="/word/media/61778314-04b0-4a71-91a0-1ad55777fdc1.png" Id="R8569da9f283340d7" /></Relationships>
</file>