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12dd0266f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fe01b0291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Pasohlavky,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b408564bf4b71" /><Relationship Type="http://schemas.openxmlformats.org/officeDocument/2006/relationships/numbering" Target="/word/numbering.xml" Id="R96f1939825034768" /><Relationship Type="http://schemas.openxmlformats.org/officeDocument/2006/relationships/settings" Target="/word/settings.xml" Id="R19b296484572462a" /><Relationship Type="http://schemas.openxmlformats.org/officeDocument/2006/relationships/image" Target="/word/media/f71ab4cb-0c59-4a66-a5e0-c231f2f9eccf.png" Id="Ra2afe01b0291437a" /></Relationships>
</file>