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7b9843054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eda6c23a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36beef0e04f14" /><Relationship Type="http://schemas.openxmlformats.org/officeDocument/2006/relationships/numbering" Target="/word/numbering.xml" Id="R496cdec563384f5c" /><Relationship Type="http://schemas.openxmlformats.org/officeDocument/2006/relationships/settings" Target="/word/settings.xml" Id="R3392c5d071884d13" /><Relationship Type="http://schemas.openxmlformats.org/officeDocument/2006/relationships/image" Target="/word/media/cf53f520-f850-42c1-a53f-85bc12614683.png" Id="Rddfeda6c23a647df" /></Relationships>
</file>