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cde45fa6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1b284d4c2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cba520b444cd" /><Relationship Type="http://schemas.openxmlformats.org/officeDocument/2006/relationships/numbering" Target="/word/numbering.xml" Id="Rfeec3f88b98048e1" /><Relationship Type="http://schemas.openxmlformats.org/officeDocument/2006/relationships/settings" Target="/word/settings.xml" Id="Rb78dfdf1ca544695" /><Relationship Type="http://schemas.openxmlformats.org/officeDocument/2006/relationships/image" Target="/word/media/2409b7e0-8bf4-4207-bd3b-c937733854f6.png" Id="Rcb71b284d4c24fa8" /></Relationships>
</file>