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9328759be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fd0ea4b49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Plasnice,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9c3d2a3a24323" /><Relationship Type="http://schemas.openxmlformats.org/officeDocument/2006/relationships/numbering" Target="/word/numbering.xml" Id="R207799d2c8264d98" /><Relationship Type="http://schemas.openxmlformats.org/officeDocument/2006/relationships/settings" Target="/word/settings.xml" Id="R684eec57af434e02" /><Relationship Type="http://schemas.openxmlformats.org/officeDocument/2006/relationships/image" Target="/word/media/506bd093-bef8-4bf4-81d7-f85679d21ea7.png" Id="Ra3dfd0ea4b494da9" /></Relationships>
</file>