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edc684b6d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32a8046bc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Podhraz,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e98bd4b694aad" /><Relationship Type="http://schemas.openxmlformats.org/officeDocument/2006/relationships/numbering" Target="/word/numbering.xml" Id="Re21143689d944248" /><Relationship Type="http://schemas.openxmlformats.org/officeDocument/2006/relationships/settings" Target="/word/settings.xml" Id="R9ee2aaff1353436d" /><Relationship Type="http://schemas.openxmlformats.org/officeDocument/2006/relationships/image" Target="/word/media/d8698e18-11f6-4a7f-ab00-c3de2c96b176.png" Id="R5a032a8046bc4ebd" /></Relationships>
</file>