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3174d3a0f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37612104f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Postoupky,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e85c4ab8645f3" /><Relationship Type="http://schemas.openxmlformats.org/officeDocument/2006/relationships/numbering" Target="/word/numbering.xml" Id="Rcbdf0b50858044fe" /><Relationship Type="http://schemas.openxmlformats.org/officeDocument/2006/relationships/settings" Target="/word/settings.xml" Id="R1a94976df0f44361" /><Relationship Type="http://schemas.openxmlformats.org/officeDocument/2006/relationships/image" Target="/word/media/82f36c18-61b5-47f1-b5ea-b58d212a0595.png" Id="R9f237612104f4ee4" /></Relationships>
</file>