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2b058fc9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7d3bde8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e63bef9847af" /><Relationship Type="http://schemas.openxmlformats.org/officeDocument/2006/relationships/numbering" Target="/word/numbering.xml" Id="R15a0eb41db244c41" /><Relationship Type="http://schemas.openxmlformats.org/officeDocument/2006/relationships/settings" Target="/word/settings.xml" Id="R88650174ff3b4b27" /><Relationship Type="http://schemas.openxmlformats.org/officeDocument/2006/relationships/image" Target="/word/media/b089856c-4050-41cf-89ef-b863c2668834.png" Id="Rb9bf7d3bde834e17" /></Relationships>
</file>