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beaffea6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ff77cffa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f05aa77d245dd" /><Relationship Type="http://schemas.openxmlformats.org/officeDocument/2006/relationships/numbering" Target="/word/numbering.xml" Id="Rae63e45d070f4847" /><Relationship Type="http://schemas.openxmlformats.org/officeDocument/2006/relationships/settings" Target="/word/settings.xml" Id="R152832d672cf449b" /><Relationship Type="http://schemas.openxmlformats.org/officeDocument/2006/relationships/image" Target="/word/media/684f27ad-d7b9-471a-8670-a94dea2be8e9.png" Id="R773ff77cffa84419" /></Relationships>
</file>