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ef8944873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a53cb703e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Prosecnice,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f4fd6783c4790" /><Relationship Type="http://schemas.openxmlformats.org/officeDocument/2006/relationships/numbering" Target="/word/numbering.xml" Id="R2f92f0a8292d4904" /><Relationship Type="http://schemas.openxmlformats.org/officeDocument/2006/relationships/settings" Target="/word/settings.xml" Id="R2d06981275d147b8" /><Relationship Type="http://schemas.openxmlformats.org/officeDocument/2006/relationships/image" Target="/word/media/1979f293-998d-4be4-b2c6-0c54857ad3b3.png" Id="R809a53cb703e4a48" /></Relationships>
</file>