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237d4f4c7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f668163c1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11c6c6c36469e" /><Relationship Type="http://schemas.openxmlformats.org/officeDocument/2006/relationships/numbering" Target="/word/numbering.xml" Id="R9f2f21ee53754c64" /><Relationship Type="http://schemas.openxmlformats.org/officeDocument/2006/relationships/settings" Target="/word/settings.xml" Id="Rf118803b7af04b44" /><Relationship Type="http://schemas.openxmlformats.org/officeDocument/2006/relationships/image" Target="/word/media/7a434721-bcb5-4ff0-82f8-d64df64d3919.png" Id="Re26f668163c14de1" /></Relationships>
</file>