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c0519daf2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c33e5b75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37d74cc7b4ed5" /><Relationship Type="http://schemas.openxmlformats.org/officeDocument/2006/relationships/numbering" Target="/word/numbering.xml" Id="Rd4443e005d834c90" /><Relationship Type="http://schemas.openxmlformats.org/officeDocument/2006/relationships/settings" Target="/word/settings.xml" Id="R5e0850dc54e44364" /><Relationship Type="http://schemas.openxmlformats.org/officeDocument/2006/relationships/image" Target="/word/media/cd3eb918-b16a-44bb-bab4-b8221f39fc06.png" Id="R8f37c33e5b754109" /></Relationships>
</file>