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6ff4b44ce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af65f25a3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Radimer,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ea4cde44e418f" /><Relationship Type="http://schemas.openxmlformats.org/officeDocument/2006/relationships/numbering" Target="/word/numbering.xml" Id="Reb3dfd36940a4326" /><Relationship Type="http://schemas.openxmlformats.org/officeDocument/2006/relationships/settings" Target="/word/settings.xml" Id="Rf547d2fcf61445b6" /><Relationship Type="http://schemas.openxmlformats.org/officeDocument/2006/relationships/image" Target="/word/media/ea035e52-f941-404e-8fe4-b068ea9c5236.png" Id="R6adaf65f25a34bb9" /></Relationships>
</file>