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75c221a95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59045aa5a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662b2ac994297" /><Relationship Type="http://schemas.openxmlformats.org/officeDocument/2006/relationships/numbering" Target="/word/numbering.xml" Id="R097ea6825e3e493b" /><Relationship Type="http://schemas.openxmlformats.org/officeDocument/2006/relationships/settings" Target="/word/settings.xml" Id="R6dc030e5928c4741" /><Relationship Type="http://schemas.openxmlformats.org/officeDocument/2006/relationships/image" Target="/word/media/c4209ed7-892e-410a-ae2e-120cc2aa8cb5.png" Id="Rf2e59045aa5a4769" /></Relationships>
</file>