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7749b5d89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345d5f431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Radslavicky,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2de60cbb14a26" /><Relationship Type="http://schemas.openxmlformats.org/officeDocument/2006/relationships/numbering" Target="/word/numbering.xml" Id="R4371ec80f6aa4d6e" /><Relationship Type="http://schemas.openxmlformats.org/officeDocument/2006/relationships/settings" Target="/word/settings.xml" Id="R497a98761eeb4e62" /><Relationship Type="http://schemas.openxmlformats.org/officeDocument/2006/relationships/image" Target="/word/media/d8f6e18a-65fd-4a0a-8c67-fee0e38cc9d4.png" Id="R464345d5f4314ec6" /></Relationships>
</file>