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d234b9878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821694016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2b8c734ca4923" /><Relationship Type="http://schemas.openxmlformats.org/officeDocument/2006/relationships/numbering" Target="/word/numbering.xml" Id="Rc7684df305b04783" /><Relationship Type="http://schemas.openxmlformats.org/officeDocument/2006/relationships/settings" Target="/word/settings.xml" Id="Re566e72cfd6b4899" /><Relationship Type="http://schemas.openxmlformats.org/officeDocument/2006/relationships/image" Target="/word/media/f55f37a8-8859-4dd2-ae29-c3c6ca62248b.png" Id="R67a8216940164238" /></Relationships>
</file>