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956a3d56d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67eb55112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Ratiborice,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5fb2fbfa74e54" /><Relationship Type="http://schemas.openxmlformats.org/officeDocument/2006/relationships/numbering" Target="/word/numbering.xml" Id="R95157101f12349ef" /><Relationship Type="http://schemas.openxmlformats.org/officeDocument/2006/relationships/settings" Target="/word/settings.xml" Id="R77c572613d084541" /><Relationship Type="http://schemas.openxmlformats.org/officeDocument/2006/relationships/image" Target="/word/media/eb8c8f37-2d2c-4bec-b7c5-35ea1c957e50.png" Id="Rc3e67eb5511240b7" /></Relationships>
</file>