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374bc6ee4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f3bfe9e53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Rohozno,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3f5fc597d4d5e" /><Relationship Type="http://schemas.openxmlformats.org/officeDocument/2006/relationships/numbering" Target="/word/numbering.xml" Id="R1e5f4f25ffd04789" /><Relationship Type="http://schemas.openxmlformats.org/officeDocument/2006/relationships/settings" Target="/word/settings.xml" Id="R6b718f657e2e45ca" /><Relationship Type="http://schemas.openxmlformats.org/officeDocument/2006/relationships/image" Target="/word/media/e9e050e4-37bb-4afe-af45-b52c348405f4.png" Id="R688f3bfe9e534b7d" /></Relationships>
</file>