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b9951c00e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a5f24535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c1406cd94192" /><Relationship Type="http://schemas.openxmlformats.org/officeDocument/2006/relationships/numbering" Target="/word/numbering.xml" Id="R52e6ff1c5344480a" /><Relationship Type="http://schemas.openxmlformats.org/officeDocument/2006/relationships/settings" Target="/word/settings.xml" Id="R70a05993aef94ec6" /><Relationship Type="http://schemas.openxmlformats.org/officeDocument/2006/relationships/image" Target="/word/media/ac8d31cb-a38b-4666-a2b9-42c336ab0700.png" Id="R5caa5f24535049d0" /></Relationships>
</file>