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3eda3242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1d48b0969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Ruprechtov,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68f7e34024457" /><Relationship Type="http://schemas.openxmlformats.org/officeDocument/2006/relationships/numbering" Target="/word/numbering.xml" Id="R739651d474904576" /><Relationship Type="http://schemas.openxmlformats.org/officeDocument/2006/relationships/settings" Target="/word/settings.xml" Id="Ra84a0ced8eba431f" /><Relationship Type="http://schemas.openxmlformats.org/officeDocument/2006/relationships/image" Target="/word/media/4cf23810-7f47-4060-8ce4-7ef9bca7de91.png" Id="R40d1d48b09694aec" /></Relationships>
</file>