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6e81e4e6c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c2db2d63c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Rynek,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0bac1d6cb4dd6" /><Relationship Type="http://schemas.openxmlformats.org/officeDocument/2006/relationships/numbering" Target="/word/numbering.xml" Id="Rf0010a8ec5674262" /><Relationship Type="http://schemas.openxmlformats.org/officeDocument/2006/relationships/settings" Target="/word/settings.xml" Id="R4782b908c7344eee" /><Relationship Type="http://schemas.openxmlformats.org/officeDocument/2006/relationships/image" Target="/word/media/134e6676-ed63-4332-a379-cd100c90ec64.png" Id="R738c2db2d63c4b79" /></Relationships>
</file>