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054b04d2f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4f37bbaf9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Sazena,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ef0ef1a7a4e37" /><Relationship Type="http://schemas.openxmlformats.org/officeDocument/2006/relationships/numbering" Target="/word/numbering.xml" Id="R46ec1ef57d5041e4" /><Relationship Type="http://schemas.openxmlformats.org/officeDocument/2006/relationships/settings" Target="/word/settings.xml" Id="R9cb8ef57838a4396" /><Relationship Type="http://schemas.openxmlformats.org/officeDocument/2006/relationships/image" Target="/word/media/6f5d9b72-cc4a-47b2-a230-0e143dd99207.png" Id="R92e4f37bbaf94a32" /></Relationships>
</file>