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5863f4e0b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f2e7ab60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ef0ca0bd4bf6" /><Relationship Type="http://schemas.openxmlformats.org/officeDocument/2006/relationships/numbering" Target="/word/numbering.xml" Id="R0acef946d4e94ab0" /><Relationship Type="http://schemas.openxmlformats.org/officeDocument/2006/relationships/settings" Target="/word/settings.xml" Id="Rd4f9c849cacd4a13" /><Relationship Type="http://schemas.openxmlformats.org/officeDocument/2006/relationships/image" Target="/word/media/1c4dc867-2581-4f55-a8f2-e2e76b079beb.png" Id="Ra90f2e7ab6064a54" /></Relationships>
</file>