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ac9de2e3e245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7891ab98c542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Simanov,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2a3d7e0afa4cad" /><Relationship Type="http://schemas.openxmlformats.org/officeDocument/2006/relationships/numbering" Target="/word/numbering.xml" Id="R8d494dfa019a4bcf" /><Relationship Type="http://schemas.openxmlformats.org/officeDocument/2006/relationships/settings" Target="/word/settings.xml" Id="Rd9b451a183bf48c1" /><Relationship Type="http://schemas.openxmlformats.org/officeDocument/2006/relationships/image" Target="/word/media/500e34f0-6716-47e0-bd2a-793bdf1026dc.png" Id="R4c7891ab98c542b8" /></Relationships>
</file>