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98802fb30845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b36c4c383a42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Simtany,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4c930cbd6c40f8" /><Relationship Type="http://schemas.openxmlformats.org/officeDocument/2006/relationships/numbering" Target="/word/numbering.xml" Id="Rb6aa4c5a888a4126" /><Relationship Type="http://schemas.openxmlformats.org/officeDocument/2006/relationships/settings" Target="/word/settings.xml" Id="R879ff8deff5d4753" /><Relationship Type="http://schemas.openxmlformats.org/officeDocument/2006/relationships/image" Target="/word/media/9112e0d0-d434-4cc6-985c-df99781adf6d.png" Id="Rc0b36c4c383a42ac" /></Relationships>
</file>