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0b2366e5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1237b044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7ff6a7674c4e" /><Relationship Type="http://schemas.openxmlformats.org/officeDocument/2006/relationships/numbering" Target="/word/numbering.xml" Id="R6454c276407e4310" /><Relationship Type="http://schemas.openxmlformats.org/officeDocument/2006/relationships/settings" Target="/word/settings.xml" Id="R07faf7f82e48414b" /><Relationship Type="http://schemas.openxmlformats.org/officeDocument/2006/relationships/image" Target="/word/media/ae0cc7b9-2b50-4813-b677-a59070e67451.png" Id="Rd2a61237b0444e8a" /></Relationships>
</file>