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0124db3fe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cee8932fb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Slavibor,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c76d1aa24057" /><Relationship Type="http://schemas.openxmlformats.org/officeDocument/2006/relationships/numbering" Target="/word/numbering.xml" Id="Ra9a2e15a850c4871" /><Relationship Type="http://schemas.openxmlformats.org/officeDocument/2006/relationships/settings" Target="/word/settings.xml" Id="R5dceff5c2a474c71" /><Relationship Type="http://schemas.openxmlformats.org/officeDocument/2006/relationships/image" Target="/word/media/dbbad332-6035-463f-afa4-a96b515e43af.png" Id="R504cee8932fb43e7" /></Relationships>
</file>