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4547e553b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ad2b1d771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Slavicin,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cf7579273455f" /><Relationship Type="http://schemas.openxmlformats.org/officeDocument/2006/relationships/numbering" Target="/word/numbering.xml" Id="R81d3558069954fdd" /><Relationship Type="http://schemas.openxmlformats.org/officeDocument/2006/relationships/settings" Target="/word/settings.xml" Id="Rb4a53a99e58a462e" /><Relationship Type="http://schemas.openxmlformats.org/officeDocument/2006/relationships/image" Target="/word/media/f14ef256-400e-4ecd-bc71-53c1a7379b1d.png" Id="R6e1ad2b1d7714a0e" /></Relationships>
</file>