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e1df6ae31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f86266ca3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a2c3205d64e00" /><Relationship Type="http://schemas.openxmlformats.org/officeDocument/2006/relationships/numbering" Target="/word/numbering.xml" Id="R9fed7f99cf5d49a0" /><Relationship Type="http://schemas.openxmlformats.org/officeDocument/2006/relationships/settings" Target="/word/settings.xml" Id="Rb6bd6c1a36f74b39" /><Relationship Type="http://schemas.openxmlformats.org/officeDocument/2006/relationships/image" Target="/word/media/e9c00f81-5b61-401c-aed7-821520443663.png" Id="R1f7f86266ca34b13" /></Relationships>
</file>