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b38abd4e3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a65731180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b41683b364e03" /><Relationship Type="http://schemas.openxmlformats.org/officeDocument/2006/relationships/numbering" Target="/word/numbering.xml" Id="Rea52ff981bcf4c2d" /><Relationship Type="http://schemas.openxmlformats.org/officeDocument/2006/relationships/settings" Target="/word/settings.xml" Id="R527a6c0e9aec40e3" /><Relationship Type="http://schemas.openxmlformats.org/officeDocument/2006/relationships/image" Target="/word/media/09a7fbf9-756d-4dbe-a01e-9dfb28fc485a.png" Id="R140a65731180456d" /></Relationships>
</file>