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ab5ea0b1d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c159ab09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a92cd50a545c3" /><Relationship Type="http://schemas.openxmlformats.org/officeDocument/2006/relationships/numbering" Target="/word/numbering.xml" Id="Raab2cff81a95439b" /><Relationship Type="http://schemas.openxmlformats.org/officeDocument/2006/relationships/settings" Target="/word/settings.xml" Id="R76ec95dea7f84b5b" /><Relationship Type="http://schemas.openxmlformats.org/officeDocument/2006/relationships/image" Target="/word/media/f51d3748-075c-4ecb-8c79-162752d0b16c.png" Id="R6a5c159ab0954ffd" /></Relationships>
</file>