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8d3749e6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f6d95cd6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Sovinky,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dcd36ca9401c" /><Relationship Type="http://schemas.openxmlformats.org/officeDocument/2006/relationships/numbering" Target="/word/numbering.xml" Id="R340dbaf32bcf420d" /><Relationship Type="http://schemas.openxmlformats.org/officeDocument/2006/relationships/settings" Target="/word/settings.xml" Id="R745d2d037acb4105" /><Relationship Type="http://schemas.openxmlformats.org/officeDocument/2006/relationships/image" Target="/word/media/2cf08c62-aac0-4948-b00e-c1d7103ee1c2.png" Id="Ra9cf6d95cd6e4a58" /></Relationships>
</file>