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8d4ea43d2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6ce15158b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Spysova,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e7576285f4086" /><Relationship Type="http://schemas.openxmlformats.org/officeDocument/2006/relationships/numbering" Target="/word/numbering.xml" Id="R53876bfaf771402e" /><Relationship Type="http://schemas.openxmlformats.org/officeDocument/2006/relationships/settings" Target="/word/settings.xml" Id="Radd79866d98f4d24" /><Relationship Type="http://schemas.openxmlformats.org/officeDocument/2006/relationships/image" Target="/word/media/f4a7a291-6d7c-425c-a18e-11374f6b5fbf.png" Id="R25a6ce15158b41d1" /></Relationships>
</file>