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a01fcbc97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11df08cd9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Dlouha Voda,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1d68628914bc7" /><Relationship Type="http://schemas.openxmlformats.org/officeDocument/2006/relationships/numbering" Target="/word/numbering.xml" Id="R74588dc8e28d4a44" /><Relationship Type="http://schemas.openxmlformats.org/officeDocument/2006/relationships/settings" Target="/word/settings.xml" Id="R2176de2b85de4269" /><Relationship Type="http://schemas.openxmlformats.org/officeDocument/2006/relationships/image" Target="/word/media/c7c6bfc0-c5c7-4bce-ae18-02759760193f.png" Id="Ra1911df08cd94714" /></Relationships>
</file>