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f854f20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967989e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Hlavnov,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7dba99c24534" /><Relationship Type="http://schemas.openxmlformats.org/officeDocument/2006/relationships/numbering" Target="/word/numbering.xml" Id="R2ad21d6c0b8443a1" /><Relationship Type="http://schemas.openxmlformats.org/officeDocument/2006/relationships/settings" Target="/word/settings.xml" Id="Rfc0645dc6df24e85" /><Relationship Type="http://schemas.openxmlformats.org/officeDocument/2006/relationships/image" Target="/word/media/7e56d3c1-a632-4be0-8e91-47f66c3f1c23.png" Id="R9d54967989e8462e" /></Relationships>
</file>