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c8422842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09e1ce4f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Smrdov,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d15e61f854250" /><Relationship Type="http://schemas.openxmlformats.org/officeDocument/2006/relationships/numbering" Target="/word/numbering.xml" Id="R7098b31b08284df9" /><Relationship Type="http://schemas.openxmlformats.org/officeDocument/2006/relationships/settings" Target="/word/settings.xml" Id="R28af6d927da54963" /><Relationship Type="http://schemas.openxmlformats.org/officeDocument/2006/relationships/image" Target="/word/media/34dcc4a5-c8e6-4caa-a4c5-e6827c2378df.png" Id="R653509e1ce4f466b" /></Relationships>
</file>