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06cde0970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36b611566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Steborice,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62cca26e3452a" /><Relationship Type="http://schemas.openxmlformats.org/officeDocument/2006/relationships/numbering" Target="/word/numbering.xml" Id="R015b5d2451da41ef" /><Relationship Type="http://schemas.openxmlformats.org/officeDocument/2006/relationships/settings" Target="/word/settings.xml" Id="Rd0466e4c79f94768" /><Relationship Type="http://schemas.openxmlformats.org/officeDocument/2006/relationships/image" Target="/word/media/dab7b725-2867-4670-82bc-0f3a4962bfcd.png" Id="R1ac36b61156645ee" /></Relationships>
</file>