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370a7612d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36e937a8b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Sterbina,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814cfc91f4f6b" /><Relationship Type="http://schemas.openxmlformats.org/officeDocument/2006/relationships/numbering" Target="/word/numbering.xml" Id="R6d835b1873d04a05" /><Relationship Type="http://schemas.openxmlformats.org/officeDocument/2006/relationships/settings" Target="/word/settings.xml" Id="R13a7e8f961864849" /><Relationship Type="http://schemas.openxmlformats.org/officeDocument/2006/relationships/image" Target="/word/media/a56dc4a8-8b81-4846-bdab-07b09bdbb843.png" Id="R85f36e937a8b4bc0" /></Relationships>
</file>