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2138c08e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f7313ffa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96d6c46c460d" /><Relationship Type="http://schemas.openxmlformats.org/officeDocument/2006/relationships/numbering" Target="/word/numbering.xml" Id="Reae07477cff34e68" /><Relationship Type="http://schemas.openxmlformats.org/officeDocument/2006/relationships/settings" Target="/word/settings.xml" Id="R3f318c23d4784dfb" /><Relationship Type="http://schemas.openxmlformats.org/officeDocument/2006/relationships/image" Target="/word/media/e5b66eb4-8a6b-4f07-a01c-bbf0f2c97a85.png" Id="R443f7313ffa3495e" /></Relationships>
</file>