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244cbb995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e9576fa80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Stribrna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f649c3b7f49cf" /><Relationship Type="http://schemas.openxmlformats.org/officeDocument/2006/relationships/numbering" Target="/word/numbering.xml" Id="Re7aa677cf5fd4faa" /><Relationship Type="http://schemas.openxmlformats.org/officeDocument/2006/relationships/settings" Target="/word/settings.xml" Id="R8aade5649dfd4194" /><Relationship Type="http://schemas.openxmlformats.org/officeDocument/2006/relationships/image" Target="/word/media/8e348a14-747b-4d80-8b4c-d14a63456249.png" Id="R546e9576fa80474b" /></Relationships>
</file>