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25522e527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e3834569f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5034deff0492a" /><Relationship Type="http://schemas.openxmlformats.org/officeDocument/2006/relationships/numbering" Target="/word/numbering.xml" Id="R6e89df208efd4cb5" /><Relationship Type="http://schemas.openxmlformats.org/officeDocument/2006/relationships/settings" Target="/word/settings.xml" Id="R2ce0516133ad49d1" /><Relationship Type="http://schemas.openxmlformats.org/officeDocument/2006/relationships/image" Target="/word/media/32f37838-72d7-4e6f-ab44-4569150b9743.png" Id="Ra31e3834569f4be6" /></Relationships>
</file>