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3b6fed855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35fee5b68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Svazec,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063bc3f7c4d8c" /><Relationship Type="http://schemas.openxmlformats.org/officeDocument/2006/relationships/numbering" Target="/word/numbering.xml" Id="Re31c613fea1b496b" /><Relationship Type="http://schemas.openxmlformats.org/officeDocument/2006/relationships/settings" Target="/word/settings.xml" Id="R2ae7d3e666c04d11" /><Relationship Type="http://schemas.openxmlformats.org/officeDocument/2006/relationships/image" Target="/word/media/c44cede2-7cc2-4d8f-b815-ffc9e5961cdc.png" Id="R63235fee5b684a08" /></Relationships>
</file>