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3bc92fe1f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0b5096c0a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Tanvald,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929c6a2ae4103" /><Relationship Type="http://schemas.openxmlformats.org/officeDocument/2006/relationships/numbering" Target="/word/numbering.xml" Id="Rb92e087a42aa401a" /><Relationship Type="http://schemas.openxmlformats.org/officeDocument/2006/relationships/settings" Target="/word/settings.xml" Id="Rddeca8704a1a45e4" /><Relationship Type="http://schemas.openxmlformats.org/officeDocument/2006/relationships/image" Target="/word/media/e7d68817-3e72-45bd-9089-faa0f6978205.png" Id="Rb2c0b5096c0a4d5e" /></Relationships>
</file>