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2d53ddc4c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f77eb7347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078e04a0340af" /><Relationship Type="http://schemas.openxmlformats.org/officeDocument/2006/relationships/numbering" Target="/word/numbering.xml" Id="R77a4024f151344ea" /><Relationship Type="http://schemas.openxmlformats.org/officeDocument/2006/relationships/settings" Target="/word/settings.xml" Id="R55431b91a7a94a0e" /><Relationship Type="http://schemas.openxmlformats.org/officeDocument/2006/relationships/image" Target="/word/media/fc75ace9-f4c8-4410-9e32-f3397419e7af.png" Id="Rde2f77eb73474f2f" /></Relationships>
</file>