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73ab04a9d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cd751495f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Troja,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2022e713047d2" /><Relationship Type="http://schemas.openxmlformats.org/officeDocument/2006/relationships/numbering" Target="/word/numbering.xml" Id="R1a45b791f1ee4fb5" /><Relationship Type="http://schemas.openxmlformats.org/officeDocument/2006/relationships/settings" Target="/word/settings.xml" Id="R7f58871c015a4124" /><Relationship Type="http://schemas.openxmlformats.org/officeDocument/2006/relationships/image" Target="/word/media/532c5f2c-6fdc-4134-905a-4a838b3a2d98.png" Id="Rfebcd751495f4b67" /></Relationships>
</file>