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a492868fa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2a2cafb20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Troskotovice,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2100503dd4dce" /><Relationship Type="http://schemas.openxmlformats.org/officeDocument/2006/relationships/numbering" Target="/word/numbering.xml" Id="R7f75a771d2bf496b" /><Relationship Type="http://schemas.openxmlformats.org/officeDocument/2006/relationships/settings" Target="/word/settings.xml" Id="R88ec3b059c234f1e" /><Relationship Type="http://schemas.openxmlformats.org/officeDocument/2006/relationships/image" Target="/word/media/745ab056-42f8-4b84-8be7-5cc58057e746.png" Id="Rfbf2a2cafb204054" /></Relationships>
</file>