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c4a7e2d70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9278e1c3f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877b6f9847a1" /><Relationship Type="http://schemas.openxmlformats.org/officeDocument/2006/relationships/numbering" Target="/word/numbering.xml" Id="R3bc02a40de494337" /><Relationship Type="http://schemas.openxmlformats.org/officeDocument/2006/relationships/settings" Target="/word/settings.xml" Id="R904dab44f45b4076" /><Relationship Type="http://schemas.openxmlformats.org/officeDocument/2006/relationships/image" Target="/word/media/a9658f7e-a758-40d5-99fa-ca30d20f20eb.png" Id="R4479278e1c3f4a82" /></Relationships>
</file>