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53c2736d5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0188fd075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Truzenice,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2088b16ca4c03" /><Relationship Type="http://schemas.openxmlformats.org/officeDocument/2006/relationships/numbering" Target="/word/numbering.xml" Id="R4128ff64075444a9" /><Relationship Type="http://schemas.openxmlformats.org/officeDocument/2006/relationships/settings" Target="/word/settings.xml" Id="R534aedda01814f86" /><Relationship Type="http://schemas.openxmlformats.org/officeDocument/2006/relationships/image" Target="/word/media/2b6bf9d5-b800-4d16-afe6-2ceadf4807b3.png" Id="R84a0188fd0754a53" /></Relationships>
</file>