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780ed2f95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2bcd04b53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Tycek,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810164b644af3" /><Relationship Type="http://schemas.openxmlformats.org/officeDocument/2006/relationships/numbering" Target="/word/numbering.xml" Id="R9f99c7abf7d64dc2" /><Relationship Type="http://schemas.openxmlformats.org/officeDocument/2006/relationships/settings" Target="/word/settings.xml" Id="Rcfae3db749c246c2" /><Relationship Type="http://schemas.openxmlformats.org/officeDocument/2006/relationships/image" Target="/word/media/6e140e93-d5b9-4140-bf83-453da9769e8a.png" Id="Rb512bcd04b534e56" /></Relationships>
</file>