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5d015de06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4ebc04e8a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Uborsko,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ad73b7e614b66" /><Relationship Type="http://schemas.openxmlformats.org/officeDocument/2006/relationships/numbering" Target="/word/numbering.xml" Id="R69ba4c04317947fe" /><Relationship Type="http://schemas.openxmlformats.org/officeDocument/2006/relationships/settings" Target="/word/settings.xml" Id="R447d3c6daf2d43e9" /><Relationship Type="http://schemas.openxmlformats.org/officeDocument/2006/relationships/image" Target="/word/media/28f55268-9b5c-4adc-a5c7-cfbe5e445c5e.png" Id="R7b54ebc04e8a4059" /></Relationships>
</file>